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64" w:rsidRPr="00940C99" w:rsidRDefault="00BB06CC" w:rsidP="00940C99">
      <w:pPr>
        <w:spacing w:before="100" w:beforeAutospacing="1" w:after="100" w:afterAutospacing="1" w:line="240" w:lineRule="auto"/>
        <w:jc w:val="both"/>
        <w:rPr>
          <w:rFonts w:ascii="Tahoma" w:eastAsia="Times New Roman" w:hAnsi="Tahoma" w:cs="Tahoma"/>
          <w:color w:val="000000"/>
          <w:sz w:val="24"/>
          <w:szCs w:val="24"/>
          <w:lang w:eastAsia="es-ES"/>
        </w:rPr>
      </w:pPr>
      <w:r w:rsidRPr="00940C99">
        <w:rPr>
          <w:rFonts w:ascii="Tahoma" w:eastAsia="Times New Roman" w:hAnsi="Tahoma" w:cs="Tahoma"/>
          <w:color w:val="000000"/>
          <w:sz w:val="24"/>
          <w:szCs w:val="24"/>
          <w:lang w:eastAsia="es-ES"/>
        </w:rPr>
        <w:t> </w:t>
      </w:r>
      <w:r w:rsidR="00B51064" w:rsidRPr="00940C99">
        <w:rPr>
          <w:rFonts w:ascii="Tahoma" w:eastAsia="Times New Roman" w:hAnsi="Tahoma" w:cs="Tahoma"/>
          <w:b/>
          <w:bCs/>
          <w:i/>
          <w:iCs/>
          <w:color w:val="663300"/>
          <w:sz w:val="24"/>
          <w:szCs w:val="24"/>
          <w:lang w:eastAsia="es-ES"/>
        </w:rPr>
        <w:t>PAPA FRANCISCO</w:t>
      </w:r>
      <w:bookmarkStart w:id="0" w:name="_GoBack"/>
      <w:bookmarkEnd w:id="0"/>
    </w:p>
    <w:p w:rsidR="00B51064" w:rsidRPr="00940C99" w:rsidRDefault="00B51064" w:rsidP="00940C99">
      <w:pPr>
        <w:spacing w:before="100" w:beforeAutospacing="1" w:after="100" w:afterAutospacing="1" w:line="240" w:lineRule="auto"/>
        <w:jc w:val="both"/>
        <w:rPr>
          <w:rFonts w:ascii="Tahoma" w:eastAsia="Times New Roman" w:hAnsi="Tahoma" w:cs="Tahoma"/>
          <w:color w:val="000000"/>
          <w:sz w:val="24"/>
          <w:szCs w:val="24"/>
          <w:lang w:eastAsia="es-ES"/>
        </w:rPr>
      </w:pPr>
      <w:r w:rsidRPr="00940C99">
        <w:rPr>
          <w:rFonts w:ascii="Tahoma" w:eastAsia="Times New Roman" w:hAnsi="Tahoma" w:cs="Tahoma"/>
          <w:color w:val="000000"/>
          <w:sz w:val="24"/>
          <w:szCs w:val="24"/>
          <w:lang w:eastAsia="es-ES"/>
        </w:rPr>
        <w:br/>
      </w:r>
      <w:r w:rsidRPr="00940C99">
        <w:rPr>
          <w:rFonts w:ascii="Tahoma" w:eastAsia="Times New Roman" w:hAnsi="Tahoma" w:cs="Tahoma"/>
          <w:i/>
          <w:iCs/>
          <w:color w:val="663300"/>
          <w:sz w:val="24"/>
          <w:szCs w:val="24"/>
          <w:lang w:eastAsia="es-ES"/>
        </w:rPr>
        <w:t>Miércoles 2 de octubre de 2013</w:t>
      </w:r>
    </w:p>
    <w:p w:rsidR="00BB06CC" w:rsidRPr="00065F7F" w:rsidRDefault="00065F7F" w:rsidP="00940C99">
      <w:pPr>
        <w:shd w:val="clear" w:color="auto" w:fill="FFFFFF"/>
        <w:spacing w:before="100" w:beforeAutospacing="1" w:after="100" w:afterAutospacing="1" w:line="240" w:lineRule="auto"/>
        <w:jc w:val="both"/>
        <w:rPr>
          <w:rFonts w:ascii="Tahoma" w:eastAsia="Times New Roman" w:hAnsi="Tahoma" w:cs="Tahoma"/>
          <w:b/>
          <w:i/>
          <w:color w:val="000000"/>
          <w:sz w:val="24"/>
          <w:szCs w:val="24"/>
          <w:lang w:eastAsia="es-ES"/>
        </w:rPr>
      </w:pPr>
      <w:r w:rsidRPr="00065F7F">
        <w:rPr>
          <w:rFonts w:ascii="Tahoma" w:eastAsia="Times New Roman" w:hAnsi="Tahoma" w:cs="Tahoma"/>
          <w:b/>
          <w:i/>
          <w:color w:val="000000"/>
          <w:sz w:val="24"/>
          <w:szCs w:val="24"/>
          <w:lang w:eastAsia="es-ES"/>
        </w:rPr>
        <w:t>IGLESIA SANTA, IGLESIA DE PECADORES</w:t>
      </w:r>
    </w:p>
    <w:p w:rsidR="00065F7F" w:rsidRPr="00940C99" w:rsidRDefault="00065F7F" w:rsidP="00940C99">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p>
    <w:p w:rsidR="00BB06CC" w:rsidRPr="00940C99" w:rsidRDefault="00BB06CC" w:rsidP="00940C99">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940C99">
        <w:rPr>
          <w:rFonts w:ascii="Tahoma" w:eastAsia="Times New Roman" w:hAnsi="Tahoma" w:cs="Tahoma"/>
          <w:i/>
          <w:iCs/>
          <w:color w:val="000000"/>
          <w:sz w:val="24"/>
          <w:szCs w:val="24"/>
          <w:lang w:eastAsia="es-ES"/>
        </w:rPr>
        <w:t>Queridos hermanos y hermanas, ¡buenos días!</w:t>
      </w:r>
    </w:p>
    <w:p w:rsidR="00BB06CC" w:rsidRPr="00940C99" w:rsidRDefault="00BB06CC" w:rsidP="00940C99">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940C99">
        <w:rPr>
          <w:rFonts w:ascii="Tahoma" w:eastAsia="Times New Roman" w:hAnsi="Tahoma" w:cs="Tahoma"/>
          <w:color w:val="000000"/>
          <w:sz w:val="24"/>
          <w:szCs w:val="24"/>
          <w:lang w:eastAsia="es-ES"/>
        </w:rPr>
        <w:t>En el «Credo», después de haber profesado: «Creo en la Iglesia una», añadimos el adjetivo «santa»; o sea, afirmamos la santidad de la Iglesia, y ésta es una característica que ha estado presente desde los inicios en la conciencia de los primeros cristianos, quienes se llamaban sencillamente «los santos» (cf. </w:t>
      </w:r>
      <w:proofErr w:type="spellStart"/>
      <w:r w:rsidRPr="00940C99">
        <w:rPr>
          <w:rFonts w:ascii="Tahoma" w:eastAsia="Times New Roman" w:hAnsi="Tahoma" w:cs="Tahoma"/>
          <w:i/>
          <w:iCs/>
          <w:color w:val="000000"/>
          <w:sz w:val="24"/>
          <w:szCs w:val="24"/>
          <w:lang w:eastAsia="es-ES"/>
        </w:rPr>
        <w:t>Hch</w:t>
      </w:r>
      <w:proofErr w:type="spellEnd"/>
      <w:r w:rsidRPr="00940C99">
        <w:rPr>
          <w:rFonts w:ascii="Tahoma" w:eastAsia="Times New Roman" w:hAnsi="Tahoma" w:cs="Tahoma"/>
          <w:i/>
          <w:iCs/>
          <w:color w:val="000000"/>
          <w:sz w:val="24"/>
          <w:szCs w:val="24"/>
          <w:lang w:eastAsia="es-ES"/>
        </w:rPr>
        <w:t> </w:t>
      </w:r>
      <w:r w:rsidRPr="00940C99">
        <w:rPr>
          <w:rFonts w:ascii="Tahoma" w:eastAsia="Times New Roman" w:hAnsi="Tahoma" w:cs="Tahoma"/>
          <w:color w:val="000000"/>
          <w:sz w:val="24"/>
          <w:szCs w:val="24"/>
          <w:lang w:eastAsia="es-ES"/>
        </w:rPr>
        <w:t>9, 13.32.41; </w:t>
      </w:r>
      <w:proofErr w:type="spellStart"/>
      <w:r w:rsidRPr="00940C99">
        <w:rPr>
          <w:rFonts w:ascii="Tahoma" w:eastAsia="Times New Roman" w:hAnsi="Tahoma" w:cs="Tahoma"/>
          <w:i/>
          <w:iCs/>
          <w:color w:val="000000"/>
          <w:sz w:val="24"/>
          <w:szCs w:val="24"/>
          <w:lang w:eastAsia="es-ES"/>
        </w:rPr>
        <w:t>Rm</w:t>
      </w:r>
      <w:proofErr w:type="spellEnd"/>
      <w:r w:rsidRPr="00940C99">
        <w:rPr>
          <w:rFonts w:ascii="Tahoma" w:eastAsia="Times New Roman" w:hAnsi="Tahoma" w:cs="Tahoma"/>
          <w:i/>
          <w:iCs/>
          <w:color w:val="000000"/>
          <w:sz w:val="24"/>
          <w:szCs w:val="24"/>
          <w:lang w:eastAsia="es-ES"/>
        </w:rPr>
        <w:t> </w:t>
      </w:r>
      <w:r w:rsidRPr="00940C99">
        <w:rPr>
          <w:rFonts w:ascii="Tahoma" w:eastAsia="Times New Roman" w:hAnsi="Tahoma" w:cs="Tahoma"/>
          <w:color w:val="000000"/>
          <w:sz w:val="24"/>
          <w:szCs w:val="24"/>
          <w:lang w:eastAsia="es-ES"/>
        </w:rPr>
        <w:t>8, 27;</w:t>
      </w:r>
      <w:r w:rsidRPr="00940C99">
        <w:rPr>
          <w:rFonts w:ascii="Tahoma" w:eastAsia="Times New Roman" w:hAnsi="Tahoma" w:cs="Tahoma"/>
          <w:i/>
          <w:iCs/>
          <w:color w:val="000000"/>
          <w:sz w:val="24"/>
          <w:szCs w:val="24"/>
          <w:lang w:eastAsia="es-ES"/>
        </w:rPr>
        <w:t>1 Co</w:t>
      </w:r>
      <w:r w:rsidRPr="00940C99">
        <w:rPr>
          <w:rFonts w:ascii="Tahoma" w:eastAsia="Times New Roman" w:hAnsi="Tahoma" w:cs="Tahoma"/>
          <w:color w:val="000000"/>
          <w:sz w:val="24"/>
          <w:szCs w:val="24"/>
          <w:lang w:eastAsia="es-ES"/>
        </w:rPr>
        <w:t> 6, 1), porque tenían la certeza de que es la acción de Dios, el Espíritu Santo quien santifica a la Iglesia.</w:t>
      </w:r>
    </w:p>
    <w:p w:rsidR="00BB06CC" w:rsidRPr="00940C99" w:rsidRDefault="00BB06CC" w:rsidP="00940C99">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940C99">
        <w:rPr>
          <w:rFonts w:ascii="Tahoma" w:eastAsia="Times New Roman" w:hAnsi="Tahoma" w:cs="Tahoma"/>
          <w:color w:val="000000"/>
          <w:sz w:val="24"/>
          <w:szCs w:val="24"/>
          <w:lang w:eastAsia="es-ES"/>
        </w:rPr>
        <w:t>¿Pero en qué sentido la Iglesia es santa si vemos que la Iglesia histórica, en su camino a lo largo de los siglos, ha tenido tantas dificultades, problemas, momentos oscuros? ¿Cómo puede ser santa una Iglesia formada por seres humanos, por pecadores? ¿Hombres pecadores, mujeres pecadoras, sacerdotes pecadores, religiosas pecadoras, obispos pecadores, cardenales pecadores, Papa pecador? Todos. ¿Cómo puede ser santa una Iglesia así?</w:t>
      </w:r>
    </w:p>
    <w:p w:rsidR="00BB06CC" w:rsidRPr="00940C99" w:rsidRDefault="00BB06CC" w:rsidP="00940C99">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940C99">
        <w:rPr>
          <w:rFonts w:ascii="Tahoma" w:eastAsia="Times New Roman" w:hAnsi="Tahoma" w:cs="Tahoma"/>
          <w:color w:val="000000"/>
          <w:sz w:val="24"/>
          <w:szCs w:val="24"/>
          <w:lang w:eastAsia="es-ES"/>
        </w:rPr>
        <w:t>Para responder a la pregunta desearía dejarme guiar por un pasaje de la Carta de san Pablo a los cristianos de Éfeso. El Apóstol, tomando como ejemplo las relaciones familiares, afirma que «Cristo amó a su Iglesia y se entregó a sí mismo por ella, para hacerla santa» (5, 25-26). Cristo amó a la Iglesia, donándose Él mismo en la cruz. Y esto significa que la Iglesia es santa porque procede de Dios que es santo, le es fiel y no la abandona en poder de la muerte y del mal (cf. </w:t>
      </w:r>
      <w:r w:rsidRPr="00940C99">
        <w:rPr>
          <w:rFonts w:ascii="Tahoma" w:eastAsia="Times New Roman" w:hAnsi="Tahoma" w:cs="Tahoma"/>
          <w:i/>
          <w:iCs/>
          <w:color w:val="000000"/>
          <w:sz w:val="24"/>
          <w:szCs w:val="24"/>
          <w:lang w:eastAsia="es-ES"/>
        </w:rPr>
        <w:t>Mt </w:t>
      </w:r>
      <w:r w:rsidRPr="00940C99">
        <w:rPr>
          <w:rFonts w:ascii="Tahoma" w:eastAsia="Times New Roman" w:hAnsi="Tahoma" w:cs="Tahoma"/>
          <w:color w:val="000000"/>
          <w:sz w:val="24"/>
          <w:szCs w:val="24"/>
          <w:lang w:eastAsia="es-ES"/>
        </w:rPr>
        <w:t>16, 18). Es santa porque Jesucristo, el Santo de Dios (cf. </w:t>
      </w:r>
      <w:r w:rsidRPr="00940C99">
        <w:rPr>
          <w:rFonts w:ascii="Tahoma" w:eastAsia="Times New Roman" w:hAnsi="Tahoma" w:cs="Tahoma"/>
          <w:i/>
          <w:iCs/>
          <w:color w:val="000000"/>
          <w:sz w:val="24"/>
          <w:szCs w:val="24"/>
          <w:lang w:eastAsia="es-ES"/>
        </w:rPr>
        <w:t>Mc </w:t>
      </w:r>
      <w:r w:rsidRPr="00940C99">
        <w:rPr>
          <w:rFonts w:ascii="Tahoma" w:eastAsia="Times New Roman" w:hAnsi="Tahoma" w:cs="Tahoma"/>
          <w:color w:val="000000"/>
          <w:sz w:val="24"/>
          <w:szCs w:val="24"/>
          <w:lang w:eastAsia="es-ES"/>
        </w:rPr>
        <w:t>1, 24), está unido de modo indisoluble a ella (cf. </w:t>
      </w:r>
      <w:r w:rsidRPr="00940C99">
        <w:rPr>
          <w:rFonts w:ascii="Tahoma" w:eastAsia="Times New Roman" w:hAnsi="Tahoma" w:cs="Tahoma"/>
          <w:i/>
          <w:iCs/>
          <w:color w:val="000000"/>
          <w:sz w:val="24"/>
          <w:szCs w:val="24"/>
          <w:lang w:eastAsia="es-ES"/>
        </w:rPr>
        <w:t>Mt </w:t>
      </w:r>
      <w:r w:rsidRPr="00940C99">
        <w:rPr>
          <w:rFonts w:ascii="Tahoma" w:eastAsia="Times New Roman" w:hAnsi="Tahoma" w:cs="Tahoma"/>
          <w:color w:val="000000"/>
          <w:sz w:val="24"/>
          <w:szCs w:val="24"/>
          <w:lang w:eastAsia="es-ES"/>
        </w:rPr>
        <w:t>28, 20); es santa porque está guiada por el Espíritu Santo que purifica, transforma, renueva. No es santa por nuestros méritos, sino porque Dios la hace santa, es fruto del Espíritu Santo y de sus dones. No somos nosotros quienes la hacemos santa. Es Dios, el Espíritu Santo, quien en su amor hace santa a la Iglesia.</w:t>
      </w:r>
    </w:p>
    <w:p w:rsidR="00BB06CC" w:rsidRPr="00940C99" w:rsidRDefault="00BB06CC" w:rsidP="00940C99">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940C99">
        <w:rPr>
          <w:rFonts w:ascii="Tahoma" w:eastAsia="Times New Roman" w:hAnsi="Tahoma" w:cs="Tahoma"/>
          <w:color w:val="000000"/>
          <w:sz w:val="24"/>
          <w:szCs w:val="24"/>
          <w:lang w:eastAsia="es-ES"/>
        </w:rPr>
        <w:t xml:space="preserve">Me podréis decir: pero la Iglesia está formada por pecadores, lo vemos cada día. Y esto es verdad: somos una Iglesia de pecadores; y nosotros pecadores estamos llamados a dejarnos transformar, renovar, santificar por Dios. Ha habido en la historia la tentación de algunos que afirmaban: la Iglesia es sólo la Iglesia de los puros, de los que son totalmente coherentes, y a los demás hay que alejarles. ¡Esto no es verdad! ¡Esto es una herejía! La Iglesia, que es santa, no rechaza a los pecadores; no nos rechaza a todos nosotros; no rechaza porque llama a todos, les acoge, está abierta también a los más lejanos, llama a todos a dejarse envolver por la misericordia, por la ternura y por el perdón del Padre, que ofrece a todos la posibilidad de encontrarle, de caminar hacia la santidad. «Padre, yo soy un pecador, tengo grandes pecados, ¿cómo puedo </w:t>
      </w:r>
      <w:r w:rsidRPr="00940C99">
        <w:rPr>
          <w:rFonts w:ascii="Tahoma" w:eastAsia="Times New Roman" w:hAnsi="Tahoma" w:cs="Tahoma"/>
          <w:color w:val="000000"/>
          <w:sz w:val="24"/>
          <w:szCs w:val="24"/>
          <w:lang w:eastAsia="es-ES"/>
        </w:rPr>
        <w:lastRenderedPageBreak/>
        <w:t xml:space="preserve">sentirme parte de la Iglesia?». Querido hermano, querida hermana, es precisamente esto lo que desea el Señor; que tú le digas: «Señor, estoy aquí, con mis pecados». ¿Alguno de vosotros está aquí sin sus propios pecados? ¿Alguno de vosotros? Ninguno, ninguno de nosotros. Todos llevamos con nosotros nuestros pecados. Pero el Señor quiere oír que le decimos: «Perdóname, ayúdame a caminar, transforma mi corazón». Y el Señor puede transformar el corazón. En la Iglesia, el Dios que encontramos no es un juez despiadado, sino que es como el Padre de la parábola evangélica. Puedes ser como el hijo que ha dejado la casa, que ha tocado el fondo de la lejanía de Dios. Cuando tienes la fuerza de decir: quiero volver a casa, hallarás la puerta abierta, Dios te sale al encuentro porque te espera siempre, Dios te espera siempre, Dios te abraza, te besa y hace fiesta. Así es el Señor, así es la ternura de nuestro Padre celestial. El Señor nos quiere parte de una Iglesia que sabe abrir los brazos para acoger a todos, que no es la casa de pocos, sino la casa de todos, donde todos pueden ser renovados, transformados, santificados por su amor, los más fuertes y los más débiles, los pecadores, los indiferentes, quienes se sienten desalentados y perdidos. La Iglesia ofrece a todos la posibilidad de recorrer el camino de la santidad, que es el camino del cristiano: nos hace encontrar a Jesucristo en los sacramentos, especialmente en la Confesión y en la Eucaristía; nos comunica la Palabra de Dios, nos hace vivir en la caridad, en el amor de Dios hacia todos. Preguntémonos entonces: ¿nos dejamos santificar? ¿Somos una Iglesia que llama y acoge con los brazos abiertos a los pecadores, que da valentía, esperanza, o somos una Iglesia cerrada en sí misma? ¿Somos una Iglesia en la que se vive el amor de Dios, en la que se presta atención al otro, en la que se </w:t>
      </w:r>
      <w:proofErr w:type="gramStart"/>
      <w:r w:rsidRPr="00940C99">
        <w:rPr>
          <w:rFonts w:ascii="Tahoma" w:eastAsia="Times New Roman" w:hAnsi="Tahoma" w:cs="Tahoma"/>
          <w:color w:val="000000"/>
          <w:sz w:val="24"/>
          <w:szCs w:val="24"/>
          <w:lang w:eastAsia="es-ES"/>
        </w:rPr>
        <w:t>reza</w:t>
      </w:r>
      <w:proofErr w:type="gramEnd"/>
      <w:r w:rsidRPr="00940C99">
        <w:rPr>
          <w:rFonts w:ascii="Tahoma" w:eastAsia="Times New Roman" w:hAnsi="Tahoma" w:cs="Tahoma"/>
          <w:color w:val="000000"/>
          <w:sz w:val="24"/>
          <w:szCs w:val="24"/>
          <w:lang w:eastAsia="es-ES"/>
        </w:rPr>
        <w:t xml:space="preserve"> los unos por los otros?</w:t>
      </w:r>
    </w:p>
    <w:p w:rsidR="00BB06CC" w:rsidRPr="00940C99" w:rsidRDefault="00BB06CC" w:rsidP="00940C99">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940C99">
        <w:rPr>
          <w:rFonts w:ascii="Tahoma" w:eastAsia="Times New Roman" w:hAnsi="Tahoma" w:cs="Tahoma"/>
          <w:color w:val="000000"/>
          <w:sz w:val="24"/>
          <w:szCs w:val="24"/>
          <w:lang w:eastAsia="es-ES"/>
        </w:rPr>
        <w:t xml:space="preserve">Una última pregunta: ¿qué puedo hacer yo que me siento débil, frágil, pecador? Dios te dice: no tengas miedo de la santidad, no tengas miedo de apuntar alto, de dejarte amar y purificar por Dios, no tengas miedo de dejarte guiar por el Espíritu Santo. Dejémonos contagiar por la santidad de Dios. Cada cristiano está llamado a la santidad (cf. Const. </w:t>
      </w:r>
      <w:proofErr w:type="spellStart"/>
      <w:r w:rsidRPr="00940C99">
        <w:rPr>
          <w:rFonts w:ascii="Tahoma" w:eastAsia="Times New Roman" w:hAnsi="Tahoma" w:cs="Tahoma"/>
          <w:color w:val="000000"/>
          <w:sz w:val="24"/>
          <w:szCs w:val="24"/>
          <w:lang w:eastAsia="es-ES"/>
        </w:rPr>
        <w:t>dogm</w:t>
      </w:r>
      <w:proofErr w:type="spellEnd"/>
      <w:r w:rsidRPr="00940C99">
        <w:rPr>
          <w:rFonts w:ascii="Tahoma" w:eastAsia="Times New Roman" w:hAnsi="Tahoma" w:cs="Tahoma"/>
          <w:color w:val="000000"/>
          <w:sz w:val="24"/>
          <w:szCs w:val="24"/>
          <w:lang w:eastAsia="es-ES"/>
        </w:rPr>
        <w:t>. </w:t>
      </w:r>
      <w:hyperlink r:id="rId5" w:history="1">
        <w:r w:rsidRPr="00940C99">
          <w:rPr>
            <w:rFonts w:ascii="Tahoma" w:eastAsia="Times New Roman" w:hAnsi="Tahoma" w:cs="Tahoma"/>
            <w:i/>
            <w:iCs/>
            <w:color w:val="663300"/>
            <w:sz w:val="24"/>
            <w:szCs w:val="24"/>
            <w:u w:val="single"/>
            <w:lang w:eastAsia="es-ES"/>
          </w:rPr>
          <w:t xml:space="preserve">Lumen </w:t>
        </w:r>
        <w:proofErr w:type="spellStart"/>
        <w:r w:rsidRPr="00940C99">
          <w:rPr>
            <w:rFonts w:ascii="Tahoma" w:eastAsia="Times New Roman" w:hAnsi="Tahoma" w:cs="Tahoma"/>
            <w:i/>
            <w:iCs/>
            <w:color w:val="663300"/>
            <w:sz w:val="24"/>
            <w:szCs w:val="24"/>
            <w:u w:val="single"/>
            <w:lang w:eastAsia="es-ES"/>
          </w:rPr>
          <w:t>gentium</w:t>
        </w:r>
        <w:proofErr w:type="spellEnd"/>
      </w:hyperlink>
      <w:r w:rsidRPr="00940C99">
        <w:rPr>
          <w:rFonts w:ascii="Tahoma" w:eastAsia="Times New Roman" w:hAnsi="Tahoma" w:cs="Tahoma"/>
          <w:color w:val="000000"/>
          <w:sz w:val="24"/>
          <w:szCs w:val="24"/>
          <w:lang w:eastAsia="es-ES"/>
        </w:rPr>
        <w:t xml:space="preserve">, 39-42); y la santidad no consiste ante todo en hacer cosas extraordinarias, sino en dejar actuar a Dios. Es el encuentro de nuestra debilidad con la fuerza de su gracia, es tener confianza en su acción lo que nos permite vivir en la caridad, hacer todo con alegría y humildad, para la gloria de Dios y en el servicio al prójimo. Hay una frase célebre del escritor francés </w:t>
      </w:r>
      <w:proofErr w:type="spellStart"/>
      <w:r w:rsidRPr="00940C99">
        <w:rPr>
          <w:rFonts w:ascii="Tahoma" w:eastAsia="Times New Roman" w:hAnsi="Tahoma" w:cs="Tahoma"/>
          <w:color w:val="000000"/>
          <w:sz w:val="24"/>
          <w:szCs w:val="24"/>
          <w:lang w:eastAsia="es-ES"/>
        </w:rPr>
        <w:t>Léon</w:t>
      </w:r>
      <w:proofErr w:type="spellEnd"/>
      <w:r w:rsidRPr="00940C99">
        <w:rPr>
          <w:rFonts w:ascii="Tahoma" w:eastAsia="Times New Roman" w:hAnsi="Tahoma" w:cs="Tahoma"/>
          <w:color w:val="000000"/>
          <w:sz w:val="24"/>
          <w:szCs w:val="24"/>
          <w:lang w:eastAsia="es-ES"/>
        </w:rPr>
        <w:t xml:space="preserve"> </w:t>
      </w:r>
      <w:proofErr w:type="spellStart"/>
      <w:r w:rsidRPr="00940C99">
        <w:rPr>
          <w:rFonts w:ascii="Tahoma" w:eastAsia="Times New Roman" w:hAnsi="Tahoma" w:cs="Tahoma"/>
          <w:color w:val="000000"/>
          <w:sz w:val="24"/>
          <w:szCs w:val="24"/>
          <w:lang w:eastAsia="es-ES"/>
        </w:rPr>
        <w:t>Bloy</w:t>
      </w:r>
      <w:proofErr w:type="spellEnd"/>
      <w:r w:rsidRPr="00940C99">
        <w:rPr>
          <w:rFonts w:ascii="Tahoma" w:eastAsia="Times New Roman" w:hAnsi="Tahoma" w:cs="Tahoma"/>
          <w:color w:val="000000"/>
          <w:sz w:val="24"/>
          <w:szCs w:val="24"/>
          <w:lang w:eastAsia="es-ES"/>
        </w:rPr>
        <w:t>; en los últimos momentos de su vida decía: «Existe una sola tristeza en la vida, la de no ser santos». No perdamos la esperanza en</w:t>
      </w:r>
      <w:r w:rsidR="00B51064" w:rsidRPr="00940C99">
        <w:rPr>
          <w:rFonts w:ascii="Tahoma" w:eastAsia="Times New Roman" w:hAnsi="Tahoma" w:cs="Tahoma"/>
          <w:color w:val="000000"/>
          <w:sz w:val="24"/>
          <w:szCs w:val="24"/>
          <w:lang w:eastAsia="es-ES"/>
        </w:rPr>
        <w:t xml:space="preserve"> la santidad, recorramos </w:t>
      </w:r>
      <w:proofErr w:type="gramStart"/>
      <w:r w:rsidR="00B51064" w:rsidRPr="00940C99">
        <w:rPr>
          <w:rFonts w:ascii="Tahoma" w:eastAsia="Times New Roman" w:hAnsi="Tahoma" w:cs="Tahoma"/>
          <w:color w:val="000000"/>
          <w:sz w:val="24"/>
          <w:szCs w:val="24"/>
          <w:lang w:eastAsia="es-ES"/>
        </w:rPr>
        <w:t>todos e</w:t>
      </w:r>
      <w:r w:rsidRPr="00940C99">
        <w:rPr>
          <w:rFonts w:ascii="Tahoma" w:eastAsia="Times New Roman" w:hAnsi="Tahoma" w:cs="Tahoma"/>
          <w:color w:val="000000"/>
          <w:sz w:val="24"/>
          <w:szCs w:val="24"/>
          <w:lang w:eastAsia="es-ES"/>
        </w:rPr>
        <w:t>ste camino</w:t>
      </w:r>
      <w:proofErr w:type="gramEnd"/>
      <w:r w:rsidRPr="00940C99">
        <w:rPr>
          <w:rFonts w:ascii="Tahoma" w:eastAsia="Times New Roman" w:hAnsi="Tahoma" w:cs="Tahoma"/>
          <w:color w:val="000000"/>
          <w:sz w:val="24"/>
          <w:szCs w:val="24"/>
          <w:lang w:eastAsia="es-ES"/>
        </w:rPr>
        <w:t>. ¿Queremos ser santos? El Señor nos espera a todos con los brazos abiertos; nos espera para acompañarnos en este camino de la santidad. Vivamos con alegría nuestra fe, dejémonos amar por el Señor... pidamos este don a Dios en la oración, para nosotros y para los demás.</w:t>
      </w:r>
    </w:p>
    <w:p w:rsidR="00BB06CC" w:rsidRPr="00940C99" w:rsidRDefault="00BB06CC" w:rsidP="00940C99">
      <w:pPr>
        <w:spacing w:after="0" w:line="240" w:lineRule="auto"/>
        <w:jc w:val="both"/>
        <w:rPr>
          <w:rFonts w:ascii="Tahoma" w:eastAsia="Times New Roman" w:hAnsi="Tahoma" w:cs="Tahoma"/>
          <w:sz w:val="24"/>
          <w:szCs w:val="24"/>
          <w:lang w:eastAsia="es-ES"/>
        </w:rPr>
      </w:pPr>
    </w:p>
    <w:sectPr w:rsidR="00BB06CC" w:rsidRPr="00940C99" w:rsidSect="00BB06CC">
      <w:pgSz w:w="11906" w:h="16838" w:code="9"/>
      <w:pgMar w:top="1135"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BB06CC"/>
    <w:rsid w:val="00065F7F"/>
    <w:rsid w:val="005410CD"/>
    <w:rsid w:val="00677103"/>
    <w:rsid w:val="00940C99"/>
    <w:rsid w:val="00B51064"/>
    <w:rsid w:val="00BB06CC"/>
    <w:rsid w:val="00C937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06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B06CC"/>
    <w:rPr>
      <w:color w:val="0000FF"/>
      <w:u w:val="single"/>
    </w:rPr>
  </w:style>
  <w:style w:type="character" w:customStyle="1" w:styleId="apple-converted-space">
    <w:name w:val="apple-converted-space"/>
    <w:basedOn w:val="Fuentedeprrafopredeter"/>
    <w:rsid w:val="00BB0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06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B06CC"/>
    <w:rPr>
      <w:color w:val="0000FF"/>
      <w:u w:val="single"/>
    </w:rPr>
  </w:style>
  <w:style w:type="character" w:customStyle="1" w:styleId="apple-converted-space">
    <w:name w:val="apple-converted-space"/>
    <w:basedOn w:val="Fuentedeprrafopredeter"/>
    <w:rsid w:val="00BB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hist_councils/ii_vatican_council/documents/vat-ii_const_19641121_lumen-gentium_s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923</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4</cp:revision>
  <dcterms:created xsi:type="dcterms:W3CDTF">2013-10-08T10:10:00Z</dcterms:created>
  <dcterms:modified xsi:type="dcterms:W3CDTF">2013-10-09T11:46:00Z</dcterms:modified>
</cp:coreProperties>
</file>