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FC" w:rsidRDefault="004108FC" w:rsidP="004108FC">
      <w:pPr>
        <w:pStyle w:val="Sinespaciado"/>
        <w:jc w:val="center"/>
        <w:rPr>
          <w:rFonts w:ascii="Tahoma" w:hAnsi="Tahoma" w:cs="Tahoma"/>
          <w:b/>
          <w:sz w:val="24"/>
          <w:szCs w:val="24"/>
        </w:rPr>
      </w:pPr>
      <w:r>
        <w:rPr>
          <w:rFonts w:ascii="Tahoma" w:hAnsi="Tahoma" w:cs="Tahoma"/>
          <w:b/>
          <w:sz w:val="24"/>
          <w:szCs w:val="24"/>
        </w:rPr>
        <w:t>PAPA FRANCISCO</w:t>
      </w:r>
    </w:p>
    <w:p w:rsidR="004108FC" w:rsidRDefault="004108FC" w:rsidP="004108FC">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17 de mayo de 2017</w:t>
      </w:r>
    </w:p>
    <w:p w:rsid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«Queridos hermanos y hermanas ¡buenos días!</w:t>
      </w:r>
    </w:p>
    <w:p w:rsidR="004108FC" w:rsidRP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En estas semanas, nuestra reflexión se mueve, por decir así, en la órbita del misterio pascual. Hoy, encontramos a aquella que, según los Evangelios, fue la primera en ver a Jesús Resucitado: María Magdalena. Acababa de terminar el descanso del sábado. El día de la pasión no había habido tiempo para completar los ritos fúnebres; por ello, en ese amanecer lleno de tristeza, las mujeres van a la tumba de Jesús, con los ungüentos perfumados. La primera que llega es ella: María de Magdala, una de las discípulas que habían acompañado a Jesús desde Galilea, poniéndose al servicio de la Iglesia naciente. En su camino hacia el sepulcro, se refleja la fidelidad de tantas mujeres, que durante años acuden con devoción a los cementerios, recordando a alguien que ya no está. Los lazos más auténticos no se quiebran ni siquiera con la muerte: hay quien sigue amando, aunque la persona amada se haya ido para siempre.</w:t>
      </w:r>
    </w:p>
    <w:p w:rsidR="004108FC" w:rsidRP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El Evangelio (cfr Jn 20, 1-2-11-18) describe a la Magdalena subrayando enseguida que no era una mujer que se entusiasmaba con facilidad. En efecto, después de la primera visita al sepulcro, vuelve desilusionada al lugar donde los discípulos se escondían; refiere que la piedra ha sido movida de la entrada del sepulcro y su primera hipótesis es la más sencilla que se pueda formular: alguien debe haberse llevado el cuerpo de Jesús. Así, el primer anuncio que María lleva no es el de la resurrección, sino el de un robo que algunos desconocidos han perpetrado, mientras toda Jerusalén dormía.</w:t>
      </w:r>
    </w:p>
    <w:p w:rsidR="004108FC" w:rsidRP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Luego, los Evangelios cuentan otra ida de la Magdalena al sepulcro de Jesús. Era una testaruda ésta, ¿eh? Fue, volvió… y no, no se convencía…Esta vez su paso es lento, muy pesado. María sufre doblemente: ante todo por la muerte de Jesús, y luego por la inexplicable desaparición de su cuerpo.</w:t>
      </w:r>
    </w:p>
    <w:p w:rsidR="004108FC" w:rsidRP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Es mientras está inclinada cerca de la tumba, con los ojos llenos de lágrimas, cuando Dios la sorprende de la manera más inesperada. El evangelista Juan subraya cuán persistente es su ceguera: no se da cuenta de la presencia de los dos ángeles que la interrogan y ni siquiera sospecha viendo al hombre a sus espaldas, creyendo que era el guardián del jardín. Y, sin embargo, descubre el acontecimiento más sobrecogedor de la historia humana cuando finalm</w:t>
      </w:r>
      <w:r w:rsidR="00775DCD">
        <w:rPr>
          <w:rFonts w:ascii="Tahoma" w:hAnsi="Tahoma" w:cs="Tahoma"/>
          <w:color w:val="000000" w:themeColor="text1"/>
          <w:sz w:val="24"/>
          <w:szCs w:val="24"/>
        </w:rPr>
        <w:t xml:space="preserve">ente es llamada por su nombre: </w:t>
      </w:r>
      <w:proofErr w:type="gramStart"/>
      <w:r w:rsidRPr="004108FC">
        <w:rPr>
          <w:rFonts w:ascii="Tahoma" w:hAnsi="Tahoma" w:cs="Tahoma"/>
          <w:color w:val="000000" w:themeColor="text1"/>
          <w:sz w:val="24"/>
          <w:szCs w:val="24"/>
        </w:rPr>
        <w:t>«</w:t>
      </w:r>
      <w:r w:rsidR="00775DCD">
        <w:rPr>
          <w:rFonts w:ascii="Tahoma" w:hAnsi="Tahoma" w:cs="Tahoma"/>
          <w:color w:val="000000" w:themeColor="text1"/>
          <w:sz w:val="24"/>
          <w:szCs w:val="24"/>
        </w:rPr>
        <w:t>¡</w:t>
      </w:r>
      <w:proofErr w:type="gramEnd"/>
      <w:r w:rsidRPr="004108FC">
        <w:rPr>
          <w:rFonts w:ascii="Tahoma" w:hAnsi="Tahoma" w:cs="Tahoma"/>
          <w:color w:val="000000" w:themeColor="text1"/>
          <w:sz w:val="24"/>
          <w:szCs w:val="24"/>
        </w:rPr>
        <w:t>María!» (v. 16)</w:t>
      </w:r>
    </w:p>
    <w:p w:rsidR="004108FC" w:rsidRP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 xml:space="preserve">¡Qué lindo es pensar que la primera aparición del Resucitado según los evangelios, fue de una forma tan personal! Que hay alguien que nos conoce, que ve nuestro sufrimiento y desilusión, que se conmueve por nosotros, y nos llama por nuestro nombre. Es una ley que encontramos grabada en muchas páginas del Evangelio. Alrededor de Jesús hay tantas personas que buscan a </w:t>
      </w:r>
      <w:r w:rsidRPr="004108FC">
        <w:rPr>
          <w:rFonts w:ascii="Tahoma" w:hAnsi="Tahoma" w:cs="Tahoma"/>
          <w:color w:val="000000" w:themeColor="text1"/>
          <w:sz w:val="24"/>
          <w:szCs w:val="24"/>
        </w:rPr>
        <w:lastRenderedPageBreak/>
        <w:t>Dios; pero la realidad más prodigiosa es que, mucho antes, es ante todo Dios el que se preocupa por nuestra vida, que quiere volverla a levantar, y para hacer esto nos llama por nuestro nombre, reconociendo el rostro personal de cada uno. Cada hombre es una historia de amor que Dios escribe en esta tierra. Cada uno de nosotros es una historia de amor de Dios. A cada uno de nosotros, Dios nos llama por nuestro nombre: nos conoce por nombre, nos mira, nos espera, nos perdona, tiene paciencia con nosotros. ¿Es verdad o no es verdad? Cada uno de nosotros tiene esta experiencia.</w:t>
      </w:r>
    </w:p>
    <w:p w:rsidR="004108FC" w:rsidRP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 xml:space="preserve">Y Jesús la llama: </w:t>
      </w:r>
      <w:proofErr w:type="gramStart"/>
      <w:r w:rsidRPr="004108FC">
        <w:rPr>
          <w:rFonts w:ascii="Tahoma" w:hAnsi="Tahoma" w:cs="Tahoma"/>
          <w:color w:val="000000" w:themeColor="text1"/>
          <w:sz w:val="24"/>
          <w:szCs w:val="24"/>
        </w:rPr>
        <w:t>«¡</w:t>
      </w:r>
      <w:proofErr w:type="gramEnd"/>
      <w:r w:rsidRPr="004108FC">
        <w:rPr>
          <w:rFonts w:ascii="Tahoma" w:hAnsi="Tahoma" w:cs="Tahoma"/>
          <w:color w:val="000000" w:themeColor="text1"/>
          <w:sz w:val="24"/>
          <w:szCs w:val="24"/>
        </w:rPr>
        <w:t>María!»: la revolución de su vida, la revolución destinada a transformar la existencia de todo hombre y de toda mujer, comienza con un nombre que resuena</w:t>
      </w:r>
      <w:r w:rsidR="00775DCD">
        <w:rPr>
          <w:rFonts w:ascii="Tahoma" w:hAnsi="Tahoma" w:cs="Tahoma"/>
          <w:color w:val="000000" w:themeColor="text1"/>
          <w:sz w:val="24"/>
          <w:szCs w:val="24"/>
        </w:rPr>
        <w:t xml:space="preserve"> en el jardín del sepulcro vacio</w:t>
      </w:r>
      <w:r w:rsidRPr="004108FC">
        <w:rPr>
          <w:rFonts w:ascii="Tahoma" w:hAnsi="Tahoma" w:cs="Tahoma"/>
          <w:color w:val="000000" w:themeColor="text1"/>
          <w:sz w:val="24"/>
          <w:szCs w:val="24"/>
        </w:rPr>
        <w:t>. Los Evangelios nos describen la felicidad de María: la resurrección de Jesús n</w:t>
      </w:r>
      <w:r w:rsidR="00775DCD">
        <w:rPr>
          <w:rFonts w:ascii="Tahoma" w:hAnsi="Tahoma" w:cs="Tahoma"/>
          <w:color w:val="000000" w:themeColor="text1"/>
          <w:sz w:val="24"/>
          <w:szCs w:val="24"/>
        </w:rPr>
        <w:t>o</w:t>
      </w:r>
      <w:r w:rsidRPr="004108FC">
        <w:rPr>
          <w:rFonts w:ascii="Tahoma" w:hAnsi="Tahoma" w:cs="Tahoma"/>
          <w:color w:val="000000" w:themeColor="text1"/>
          <w:sz w:val="24"/>
          <w:szCs w:val="24"/>
        </w:rPr>
        <w:t xml:space="preserve"> es una alegría dada con cuentagotas, sino una cascada que arrolla toda la vida. La existencia cristiana no está entretejida con felicidades blandas, sino con oleadas que lo arrollan todo. Intenten pensar también ustedes, en este instante, con el bagaje de desilusiones y derrotas que cada uno de nosotros lleva en el corazón, que hay un Dios cercano a nosotros, que nos llama por nuestro nombre y nos dice: «¡Levántate, deja de llorar, porque he venido a liberarte!». Esto es muy bello.</w:t>
      </w:r>
    </w:p>
    <w:p w:rsidR="004108FC" w:rsidRPr="004108FC" w:rsidRDefault="004108FC" w:rsidP="004108FC">
      <w:pPr>
        <w:pStyle w:val="Sinespaciado"/>
        <w:jc w:val="both"/>
        <w:rPr>
          <w:rFonts w:ascii="Tahoma" w:hAnsi="Tahoma" w:cs="Tahoma"/>
          <w:color w:val="000000" w:themeColor="text1"/>
          <w:sz w:val="24"/>
          <w:szCs w:val="24"/>
        </w:rPr>
      </w:pPr>
    </w:p>
    <w:p w:rsid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Jesús no es uno que se adapta al mundo, tolerando que perduren la muerte, la tristeza, el odio, la destrucción moral de las personas… Nuestro Dios no es inerte, sino que nuestro Dios –me permito la palabra– es un soñador: sueña la transformación del mundo y la ha realizado en el misterio de la Resurrección.</w:t>
      </w:r>
    </w:p>
    <w:p w:rsidR="004108FC" w:rsidRPr="004108FC" w:rsidRDefault="004108FC" w:rsidP="004108FC">
      <w:pPr>
        <w:pStyle w:val="Sinespaciado"/>
        <w:jc w:val="both"/>
        <w:rPr>
          <w:rFonts w:ascii="Tahoma" w:hAnsi="Tahoma" w:cs="Tahoma"/>
          <w:color w:val="000000" w:themeColor="text1"/>
          <w:sz w:val="24"/>
          <w:szCs w:val="24"/>
        </w:rPr>
      </w:pPr>
    </w:p>
    <w:p w:rsidR="004108FC" w:rsidRPr="004108FC" w:rsidRDefault="004108FC" w:rsidP="004108FC">
      <w:pPr>
        <w:pStyle w:val="Sinespaciado"/>
        <w:jc w:val="both"/>
        <w:rPr>
          <w:rFonts w:ascii="Tahoma" w:hAnsi="Tahoma" w:cs="Tahoma"/>
          <w:color w:val="000000" w:themeColor="text1"/>
          <w:sz w:val="24"/>
          <w:szCs w:val="24"/>
        </w:rPr>
      </w:pPr>
      <w:r w:rsidRPr="004108FC">
        <w:rPr>
          <w:rFonts w:ascii="Tahoma" w:hAnsi="Tahoma" w:cs="Tahoma"/>
          <w:color w:val="000000" w:themeColor="text1"/>
          <w:sz w:val="24"/>
          <w:szCs w:val="24"/>
        </w:rPr>
        <w:t xml:space="preserve">María quisiera abrazar a su Señor, pero Él ya está orientado hacia el Padre celeste, mientras que ella es enviada a llevar el anuncio a los hermanos. Y así aquella mujer, que antes de encontrar a Jesús estaba en manos del maligno (cfr Lc 8,2), ahora se ha vuelto </w:t>
      </w:r>
      <w:r w:rsidRPr="004108FC">
        <w:rPr>
          <w:rStyle w:val="nfasis"/>
          <w:rFonts w:ascii="Tahoma" w:hAnsi="Tahoma" w:cs="Tahoma"/>
          <w:color w:val="000000" w:themeColor="text1"/>
          <w:sz w:val="24"/>
          <w:szCs w:val="24"/>
        </w:rPr>
        <w:t>apóstol de la nueva y mayor esperanza</w:t>
      </w:r>
      <w:r w:rsidRPr="004108FC">
        <w:rPr>
          <w:rFonts w:ascii="Tahoma" w:hAnsi="Tahoma" w:cs="Tahoma"/>
          <w:color w:val="000000" w:themeColor="text1"/>
          <w:sz w:val="24"/>
          <w:szCs w:val="24"/>
        </w:rPr>
        <w:t xml:space="preserve">. Que su intercesión nos ayude a vivir también nosotros esa experiencia: en la hora del llanto, en la hora del abandono, escuchar a Jesús Resucitado que nos llama por </w:t>
      </w:r>
      <w:r w:rsidR="00775DCD">
        <w:rPr>
          <w:rFonts w:ascii="Tahoma" w:hAnsi="Tahoma" w:cs="Tahoma"/>
          <w:color w:val="000000" w:themeColor="text1"/>
          <w:sz w:val="24"/>
          <w:szCs w:val="24"/>
        </w:rPr>
        <w:t xml:space="preserve">nuestro </w:t>
      </w:r>
      <w:r w:rsidRPr="004108FC">
        <w:rPr>
          <w:rFonts w:ascii="Tahoma" w:hAnsi="Tahoma" w:cs="Tahoma"/>
          <w:color w:val="000000" w:themeColor="text1"/>
          <w:sz w:val="24"/>
          <w:szCs w:val="24"/>
        </w:rPr>
        <w:t xml:space="preserve">nombre y, con el corazón lleno de alegría, ir a anunciar: </w:t>
      </w:r>
      <w:proofErr w:type="gramStart"/>
      <w:r w:rsidRPr="004108FC">
        <w:rPr>
          <w:rFonts w:ascii="Tahoma" w:hAnsi="Tahoma" w:cs="Tahoma"/>
          <w:color w:val="000000" w:themeColor="text1"/>
          <w:sz w:val="24"/>
          <w:szCs w:val="24"/>
        </w:rPr>
        <w:t>«¡</w:t>
      </w:r>
      <w:proofErr w:type="gramEnd"/>
      <w:r w:rsidRPr="004108FC">
        <w:rPr>
          <w:rFonts w:ascii="Tahoma" w:hAnsi="Tahoma" w:cs="Tahoma"/>
          <w:color w:val="000000" w:themeColor="text1"/>
          <w:sz w:val="24"/>
          <w:szCs w:val="24"/>
        </w:rPr>
        <w:t>He visto al Señor!». ¡He cambiado</w:t>
      </w:r>
      <w:r w:rsidR="00775DCD">
        <w:rPr>
          <w:rFonts w:ascii="Tahoma" w:hAnsi="Tahoma" w:cs="Tahoma"/>
          <w:color w:val="000000" w:themeColor="text1"/>
          <w:sz w:val="24"/>
          <w:szCs w:val="24"/>
        </w:rPr>
        <w:t xml:space="preserve"> de</w:t>
      </w:r>
      <w:r w:rsidRPr="004108FC">
        <w:rPr>
          <w:rFonts w:ascii="Tahoma" w:hAnsi="Tahoma" w:cs="Tahoma"/>
          <w:color w:val="000000" w:themeColor="text1"/>
          <w:sz w:val="24"/>
          <w:szCs w:val="24"/>
        </w:rPr>
        <w:t xml:space="preserve"> vida porque he visto al Señor! Ahora soy diferente a como era antes, soy otra persona. He cambiado porque he visto al Señor. Ésta es nuestra fortaleza y ésta es nuestra esperanza.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8FC"/>
    <w:rsid w:val="00254130"/>
    <w:rsid w:val="004108FC"/>
    <w:rsid w:val="007001B0"/>
    <w:rsid w:val="00775DCD"/>
    <w:rsid w:val="00A81ABE"/>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08FC"/>
    <w:pPr>
      <w:spacing w:after="300"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108FC"/>
    <w:rPr>
      <w:i/>
      <w:iCs/>
    </w:rPr>
  </w:style>
  <w:style w:type="paragraph" w:styleId="Sinespaciado">
    <w:name w:val="No Spacing"/>
    <w:uiPriority w:val="1"/>
    <w:qFormat/>
    <w:rsid w:val="004108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9717310">
      <w:bodyDiv w:val="1"/>
      <w:marLeft w:val="0"/>
      <w:marRight w:val="0"/>
      <w:marTop w:val="0"/>
      <w:marBottom w:val="0"/>
      <w:divBdr>
        <w:top w:val="none" w:sz="0" w:space="0" w:color="auto"/>
        <w:left w:val="none" w:sz="0" w:space="0" w:color="auto"/>
        <w:bottom w:val="none" w:sz="0" w:space="0" w:color="auto"/>
        <w:right w:val="none" w:sz="0" w:space="0" w:color="auto"/>
      </w:divBdr>
      <w:divsChild>
        <w:div w:id="580062874">
          <w:marLeft w:val="0"/>
          <w:marRight w:val="0"/>
          <w:marTop w:val="0"/>
          <w:marBottom w:val="0"/>
          <w:divBdr>
            <w:top w:val="none" w:sz="0" w:space="0" w:color="auto"/>
            <w:left w:val="none" w:sz="0" w:space="0" w:color="auto"/>
            <w:bottom w:val="none" w:sz="0" w:space="0" w:color="auto"/>
            <w:right w:val="none" w:sz="0" w:space="0" w:color="auto"/>
          </w:divBdr>
          <w:divsChild>
            <w:div w:id="1820491502">
              <w:marLeft w:val="0"/>
              <w:marRight w:val="0"/>
              <w:marTop w:val="0"/>
              <w:marBottom w:val="0"/>
              <w:divBdr>
                <w:top w:val="none" w:sz="0" w:space="0" w:color="auto"/>
                <w:left w:val="none" w:sz="0" w:space="0" w:color="auto"/>
                <w:bottom w:val="none" w:sz="0" w:space="0" w:color="auto"/>
                <w:right w:val="none" w:sz="0" w:space="0" w:color="auto"/>
              </w:divBdr>
              <w:divsChild>
                <w:div w:id="412623677">
                  <w:marLeft w:val="0"/>
                  <w:marRight w:val="0"/>
                  <w:marTop w:val="0"/>
                  <w:marBottom w:val="0"/>
                  <w:divBdr>
                    <w:top w:val="none" w:sz="0" w:space="0" w:color="auto"/>
                    <w:left w:val="none" w:sz="0" w:space="0" w:color="auto"/>
                    <w:bottom w:val="none" w:sz="0" w:space="0" w:color="auto"/>
                    <w:right w:val="none" w:sz="0" w:space="0" w:color="auto"/>
                  </w:divBdr>
                  <w:divsChild>
                    <w:div w:id="38744542">
                      <w:marLeft w:val="0"/>
                      <w:marRight w:val="0"/>
                      <w:marTop w:val="0"/>
                      <w:marBottom w:val="0"/>
                      <w:divBdr>
                        <w:top w:val="none" w:sz="0" w:space="0" w:color="auto"/>
                        <w:left w:val="none" w:sz="0" w:space="0" w:color="auto"/>
                        <w:bottom w:val="none" w:sz="0" w:space="0" w:color="auto"/>
                        <w:right w:val="none" w:sz="0" w:space="0" w:color="auto"/>
                      </w:divBdr>
                      <w:divsChild>
                        <w:div w:id="1524323220">
                          <w:marLeft w:val="0"/>
                          <w:marRight w:val="0"/>
                          <w:marTop w:val="0"/>
                          <w:marBottom w:val="0"/>
                          <w:divBdr>
                            <w:top w:val="none" w:sz="0" w:space="0" w:color="auto"/>
                            <w:left w:val="none" w:sz="0" w:space="0" w:color="auto"/>
                            <w:bottom w:val="none" w:sz="0" w:space="0" w:color="auto"/>
                            <w:right w:val="none" w:sz="0" w:space="0" w:color="auto"/>
                          </w:divBdr>
                          <w:divsChild>
                            <w:div w:id="355928727">
                              <w:marLeft w:val="0"/>
                              <w:marRight w:val="0"/>
                              <w:marTop w:val="0"/>
                              <w:marBottom w:val="0"/>
                              <w:divBdr>
                                <w:top w:val="none" w:sz="0" w:space="0" w:color="auto"/>
                                <w:left w:val="none" w:sz="0" w:space="0" w:color="auto"/>
                                <w:bottom w:val="none" w:sz="0" w:space="0" w:color="auto"/>
                                <w:right w:val="none" w:sz="0" w:space="0" w:color="auto"/>
                              </w:divBdr>
                              <w:divsChild>
                                <w:div w:id="1936549295">
                                  <w:marLeft w:val="0"/>
                                  <w:marRight w:val="0"/>
                                  <w:marTop w:val="0"/>
                                  <w:marBottom w:val="0"/>
                                  <w:divBdr>
                                    <w:top w:val="none" w:sz="0" w:space="0" w:color="auto"/>
                                    <w:left w:val="none" w:sz="0" w:space="0" w:color="auto"/>
                                    <w:bottom w:val="none" w:sz="0" w:space="0" w:color="auto"/>
                                    <w:right w:val="none" w:sz="0" w:space="0" w:color="auto"/>
                                  </w:divBdr>
                                  <w:divsChild>
                                    <w:div w:id="12214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4398</Characters>
  <Application>Microsoft Office Word</Application>
  <DocSecurity>0</DocSecurity>
  <Lines>36</Lines>
  <Paragraphs>10</Paragraphs>
  <ScaleCrop>false</ScaleCrop>
  <Company>Kuehne + Nagel</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2</cp:revision>
  <dcterms:created xsi:type="dcterms:W3CDTF">2017-05-17T16:49:00Z</dcterms:created>
  <dcterms:modified xsi:type="dcterms:W3CDTF">2017-05-17T17:01:00Z</dcterms:modified>
</cp:coreProperties>
</file>